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9A" w:rsidRPr="00C67573" w:rsidRDefault="00C67573" w:rsidP="00C67573">
      <w:pPr>
        <w:jc w:val="center"/>
        <w:rPr>
          <w:sz w:val="36"/>
          <w:szCs w:val="36"/>
          <w:lang w:val="uk-UA"/>
        </w:rPr>
      </w:pPr>
      <w:r w:rsidRPr="00C67573">
        <w:rPr>
          <w:sz w:val="36"/>
          <w:szCs w:val="36"/>
        </w:rPr>
        <w:t>Правила пов</w:t>
      </w:r>
      <w:r w:rsidRPr="00C67573">
        <w:rPr>
          <w:sz w:val="36"/>
          <w:szCs w:val="36"/>
          <w:lang w:val="uk-UA"/>
        </w:rPr>
        <w:t>едінки учнів ХПСШ «Харківський колегіум»</w:t>
      </w:r>
    </w:p>
    <w:p w:rsidR="00094EF3" w:rsidRDefault="00094EF3" w:rsidP="00094EF3">
      <w:pPr>
        <w:pStyle w:val="a3"/>
        <w:spacing w:before="96" w:beforeAutospacing="0" w:after="120" w:afterAutospacing="0" w:line="360" w:lineRule="atLeast"/>
        <w:jc w:val="center"/>
        <w:rPr>
          <w:rFonts w:ascii="Arial" w:hAnsi="Arial" w:cs="Arial"/>
          <w:color w:val="0000FF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ЗАГАЛЬНІ ПРАВИЛА ПОВЕДІНКИ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Забороняється вживання непристойних виразів і жестів.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 можна без дозволу педагогів йти з школи та її території в урочний час.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Поза школою поводяться скрізь і усюди так, щоб не принизити свою честь і гідність, не заплямувати добре ім'я школи.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094EF3" w:rsidRDefault="00D32B00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Фізичне насильство</w:t>
      </w:r>
      <w:r w:rsidR="00094EF3">
        <w:rPr>
          <w:rFonts w:ascii="Arial" w:hAnsi="Arial" w:cs="Arial"/>
          <w:color w:val="000000"/>
          <w:sz w:val="25"/>
          <w:szCs w:val="25"/>
        </w:rPr>
        <w:t>, залякування і знущання є неприпустимими формами поведінки.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.</w:t>
      </w:r>
    </w:p>
    <w:p w:rsidR="00094EF3" w:rsidRDefault="00094EF3" w:rsidP="00094EF3">
      <w:pPr>
        <w:pStyle w:val="a3"/>
        <w:spacing w:before="96" w:beforeAutospacing="0" w:after="120" w:afterAutospacing="0" w:line="360" w:lineRule="atLeast"/>
        <w:jc w:val="center"/>
        <w:rPr>
          <w:rFonts w:ascii="Arial" w:hAnsi="Arial" w:cs="Arial"/>
          <w:color w:val="0000FF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ПОВЕДІНКА НА УРОКАХ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Коли вчитель входить в клас, учні встають, вітаючи вчителя. Так само учні вітають будь-якого дорослого, який увійшов до класу під час занять, окрім уроків інформатики, коли учні працюють за комп'ютером.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Під час уроку не можна шуміти,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Якщо під час занять учню необхідно вийти з класу, то він повинен попросити дозволу у вчителя.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Якщо учень хоче поставити питання вчителеві або відповісти на питання вчителя, він піднімає руку.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Під час уроку учень має право ставити питання вчителеві, якщо не зрозумів матеріал під час пояснення.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  <w:lang w:val="uk-UA"/>
        </w:rPr>
      </w:pPr>
      <w:r>
        <w:rPr>
          <w:rFonts w:ascii="Arial" w:hAnsi="Arial" w:cs="Arial"/>
          <w:color w:val="000000"/>
          <w:sz w:val="25"/>
          <w:szCs w:val="25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5F3EC3" w:rsidRPr="005F3EC3" w:rsidRDefault="005F3EC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  <w:lang w:val="uk-UA"/>
        </w:rPr>
      </w:pPr>
    </w:p>
    <w:p w:rsidR="00094EF3" w:rsidRDefault="00094EF3" w:rsidP="00094EF3">
      <w:pPr>
        <w:pStyle w:val="a3"/>
        <w:spacing w:before="96" w:beforeAutospacing="0" w:after="120" w:afterAutospacing="0" w:line="360" w:lineRule="atLeast"/>
        <w:jc w:val="center"/>
        <w:rPr>
          <w:rFonts w:ascii="Arial" w:hAnsi="Arial" w:cs="Arial"/>
          <w:color w:val="0000FF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lastRenderedPageBreak/>
        <w:t>ПОВЕДІНКА УЧНІВ ДО ПОЧАТКУ, НА ПЕРЕРВАХ І ПІСЛЯ ЗАКІНЧЕННЯ УРОКІВ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Під час перерви учень зобов'язаний: - підтримувати чистоту і порядок на своєму робочому місці; - вийти з класу, якщо попросить вчитель; - підкорятися вимогам чергового вчителя по поверху.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Під час перерв забороняється бігати по сходах, поблизу віконних отворів і в інших місцях, не пристосованих для ігор.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Під час перерв забороняється штовхати один одного, кидатися предметами і застосовувати фізичну силу.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 школі забороняється тютюнопаління.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Категорично не можна самовільно розкривати вікна, сидіти на підвіконнях.</w:t>
      </w:r>
    </w:p>
    <w:p w:rsidR="00094EF3" w:rsidRDefault="00094EF3" w:rsidP="00094EF3">
      <w:pPr>
        <w:pStyle w:val="a3"/>
        <w:spacing w:before="96" w:beforeAutospacing="0" w:after="120" w:afterAutospacing="0" w:line="360" w:lineRule="atLeast"/>
        <w:jc w:val="center"/>
        <w:rPr>
          <w:rFonts w:ascii="Arial" w:hAnsi="Arial" w:cs="Arial"/>
          <w:color w:val="0000FF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ПОВЕДІНКА УЧНІВ В ЇДАЛЬНІ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Під час їжі в їдальні належить дотримуватися хороших манер і поводитися пристойно.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Розмовляти під час їжі слід неголосно, щоб не турбувати тих, хто їсть поряд.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Учні прибирають стіл після вживання їжі.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Учні дбайливо ставляться до майна шкільної їдальні.</w:t>
      </w:r>
    </w:p>
    <w:p w:rsidR="00094EF3" w:rsidRDefault="00094EF3" w:rsidP="00094EF3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Забороняється приходити в їдальню у верхньому одязі.</w:t>
      </w:r>
    </w:p>
    <w:p w:rsidR="00094EF3" w:rsidRDefault="00094EF3"/>
    <w:sectPr w:rsidR="00094EF3" w:rsidSect="006E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094EF3"/>
    <w:rsid w:val="00094EF3"/>
    <w:rsid w:val="005F3EC3"/>
    <w:rsid w:val="006E549A"/>
    <w:rsid w:val="009D2851"/>
    <w:rsid w:val="00C67573"/>
    <w:rsid w:val="00D32B00"/>
    <w:rsid w:val="00F5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2021-02-09T08:48:00Z</dcterms:created>
  <dcterms:modified xsi:type="dcterms:W3CDTF">2021-02-11T14:34:00Z</dcterms:modified>
</cp:coreProperties>
</file>